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AD5AB7" w:rsidP="00EA3B5B">
            <w:pPr>
              <w:adjustRightInd w:val="0"/>
              <w:snapToGrid w:val="0"/>
              <w:jc w:val="center"/>
              <w:rPr>
                <w:rFonts w:ascii="宋体" w:hAnsi="宋体"/>
                <w:szCs w:val="21"/>
              </w:rPr>
            </w:pPr>
            <w:r w:rsidRPr="00AD5AB7">
              <w:rPr>
                <w:rFonts w:ascii="宋体" w:hAnsi="宋体" w:hint="eastAsia"/>
                <w:szCs w:val="21"/>
              </w:rPr>
              <w:t>岷山环能高科股份公司多金属资源综合利用技改项目</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w:t>
            </w:r>
            <w:bookmarkStart w:id="0" w:name="_GoBack"/>
            <w:bookmarkEnd w:id="0"/>
            <w:r>
              <w:rPr>
                <w:rFonts w:ascii="宋体" w:hAnsi="宋体" w:hint="eastAsia"/>
                <w:b/>
                <w:bCs/>
                <w:szCs w:val="21"/>
              </w:rPr>
              <w:t>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3F29B9"/>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B9" w:rsidRDefault="003F29B9" w:rsidP="00181270">
      <w:r>
        <w:separator/>
      </w:r>
    </w:p>
  </w:endnote>
  <w:endnote w:type="continuationSeparator" w:id="0">
    <w:p w:rsidR="003F29B9" w:rsidRDefault="003F29B9"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B9" w:rsidRDefault="003F29B9" w:rsidP="00181270">
      <w:r>
        <w:separator/>
      </w:r>
    </w:p>
  </w:footnote>
  <w:footnote w:type="continuationSeparator" w:id="0">
    <w:p w:rsidR="003F29B9" w:rsidRDefault="003F29B9"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81270"/>
    <w:rsid w:val="0020555F"/>
    <w:rsid w:val="003F29B9"/>
    <w:rsid w:val="006A7EEB"/>
    <w:rsid w:val="008A5C4F"/>
    <w:rsid w:val="00AD5AB7"/>
    <w:rsid w:val="00D57A18"/>
    <w:rsid w:val="00E013BB"/>
    <w:rsid w:val="00EA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王金瑾</cp:lastModifiedBy>
  <cp:revision>5</cp:revision>
  <dcterms:created xsi:type="dcterms:W3CDTF">2020-03-20T06:11:00Z</dcterms:created>
  <dcterms:modified xsi:type="dcterms:W3CDTF">2021-07-07T02:42:00Z</dcterms:modified>
</cp:coreProperties>
</file>